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1C029" w14:textId="4D0BC5C7" w:rsidR="00A74D4E" w:rsidRDefault="00A74D4E" w:rsidP="0055567B">
      <w:pPr>
        <w:pStyle w:val="Titel"/>
        <w:rPr>
          <w:sz w:val="36"/>
        </w:rPr>
      </w:pPr>
      <w:r>
        <w:rPr>
          <w:noProof/>
        </w:rPr>
        <w:drawing>
          <wp:anchor distT="0" distB="0" distL="114300" distR="114300" simplePos="0" relativeHeight="251661312" behindDoc="0" locked="0" layoutInCell="1" allowOverlap="1" wp14:anchorId="29769156" wp14:editId="2657F173">
            <wp:simplePos x="0" y="0"/>
            <wp:positionH relativeFrom="margin">
              <wp:posOffset>4103370</wp:posOffset>
            </wp:positionH>
            <wp:positionV relativeFrom="paragraph">
              <wp:posOffset>-246380</wp:posOffset>
            </wp:positionV>
            <wp:extent cx="1786219" cy="1409700"/>
            <wp:effectExtent l="0" t="0" r="5080" b="0"/>
            <wp:wrapNone/>
            <wp:docPr id="1" name="Grafik 1" descr="C:\Users\bernd.kappes\AppData\Local\Microsoft\Windows\INetCache\Content.Word\Logo_Ausbildungshil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d.kappes\AppData\Local\Microsoft\Windows\INetCache\Content.Word\Logo_Ausbildungshilf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6219"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8A5E34" w14:textId="77777777" w:rsidR="00A74D4E" w:rsidRDefault="00A74D4E" w:rsidP="0055567B">
      <w:pPr>
        <w:pStyle w:val="Titel"/>
        <w:rPr>
          <w:sz w:val="36"/>
        </w:rPr>
      </w:pPr>
    </w:p>
    <w:p w14:paraId="0FD1D4B9" w14:textId="77777777" w:rsidR="00A74D4E" w:rsidRDefault="00A74D4E" w:rsidP="0055567B">
      <w:pPr>
        <w:pStyle w:val="Titel"/>
        <w:rPr>
          <w:sz w:val="36"/>
        </w:rPr>
      </w:pPr>
    </w:p>
    <w:p w14:paraId="72206E33" w14:textId="77777777" w:rsidR="00A74D4E" w:rsidRDefault="00A74D4E" w:rsidP="0055567B">
      <w:pPr>
        <w:pStyle w:val="Titel"/>
        <w:rPr>
          <w:sz w:val="36"/>
        </w:rPr>
      </w:pPr>
    </w:p>
    <w:p w14:paraId="1E9126C4" w14:textId="7BFE9ED6" w:rsidR="00A74D4E" w:rsidRDefault="00A74D4E" w:rsidP="0055567B">
      <w:pPr>
        <w:pStyle w:val="Titel"/>
        <w:rPr>
          <w:sz w:val="36"/>
        </w:rPr>
      </w:pPr>
      <w:r>
        <w:rPr>
          <w:sz w:val="36"/>
        </w:rPr>
        <w:t>Bunte Kreuze aus El Salvador</w:t>
      </w:r>
    </w:p>
    <w:p w14:paraId="1C3DA088" w14:textId="406F6F4C" w:rsidR="00101D86" w:rsidRPr="00D236BC" w:rsidRDefault="0055567B" w:rsidP="0055567B">
      <w:pPr>
        <w:pStyle w:val="Titel"/>
        <w:rPr>
          <w:sz w:val="36"/>
        </w:rPr>
      </w:pPr>
      <w:r w:rsidRPr="00D236BC">
        <w:rPr>
          <w:sz w:val="36"/>
        </w:rPr>
        <w:t xml:space="preserve">Predigtbaustein </w:t>
      </w:r>
      <w:r w:rsidR="00976446">
        <w:rPr>
          <w:sz w:val="36"/>
        </w:rPr>
        <w:t xml:space="preserve">&amp; Kollektenansage zur </w:t>
      </w:r>
      <w:r w:rsidRPr="00D236BC">
        <w:rPr>
          <w:sz w:val="36"/>
        </w:rPr>
        <w:t>Konfirmation</w:t>
      </w:r>
    </w:p>
    <w:p w14:paraId="02441BBA" w14:textId="0270B178" w:rsidR="00B34878" w:rsidRDefault="00B34878" w:rsidP="00020371">
      <w:pPr>
        <w:rPr>
          <w:i/>
          <w:sz w:val="24"/>
          <w:szCs w:val="24"/>
        </w:rPr>
      </w:pPr>
    </w:p>
    <w:p w14:paraId="307115C8" w14:textId="3854F0D5" w:rsidR="00B34878" w:rsidRDefault="00A74D4E" w:rsidP="00020371">
      <w:pPr>
        <w:rPr>
          <w:i/>
          <w:sz w:val="24"/>
          <w:szCs w:val="24"/>
        </w:rPr>
      </w:pPr>
      <w:r w:rsidRPr="004C63D1">
        <w:rPr>
          <w:noProof/>
        </w:rPr>
        <w:drawing>
          <wp:anchor distT="0" distB="0" distL="114300" distR="114300" simplePos="0" relativeHeight="251659264" behindDoc="0" locked="0" layoutInCell="1" allowOverlap="1" wp14:anchorId="24CE63CA" wp14:editId="255EE4DA">
            <wp:simplePos x="0" y="0"/>
            <wp:positionH relativeFrom="column">
              <wp:posOffset>267335</wp:posOffset>
            </wp:positionH>
            <wp:positionV relativeFrom="paragraph">
              <wp:posOffset>635</wp:posOffset>
            </wp:positionV>
            <wp:extent cx="3087116" cy="2054737"/>
            <wp:effectExtent l="247650" t="438150" r="247015" b="422275"/>
            <wp:wrapNone/>
            <wp:docPr id="2" name="Grafik 2" descr="X:\Gottesdienstentwürfe und Giveaways\Konfirmationen\2019 Konfirmation - Kreuze aus El Salvador\Fotos Kreuze ES\Holzkreuze aus El Salvador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ottesdienstentwürfe und Giveaways\Konfirmationen\2019 Konfirmation - Kreuze aus El Salvador\Fotos Kreuze ES\Holzkreuze aus El Salvador klei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539249">
                      <a:off x="0" y="0"/>
                      <a:ext cx="3087116" cy="20547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169386" w14:textId="4E4A2C2F" w:rsidR="00B34878" w:rsidRDefault="00B34878" w:rsidP="00020371">
      <w:pPr>
        <w:rPr>
          <w:i/>
          <w:sz w:val="24"/>
          <w:szCs w:val="24"/>
        </w:rPr>
      </w:pPr>
    </w:p>
    <w:p w14:paraId="07AC4F08" w14:textId="423745F0" w:rsidR="00B34878" w:rsidRDefault="00B34878" w:rsidP="00020371">
      <w:pPr>
        <w:rPr>
          <w:i/>
          <w:sz w:val="24"/>
          <w:szCs w:val="24"/>
        </w:rPr>
      </w:pPr>
    </w:p>
    <w:p w14:paraId="2FF4133A" w14:textId="444EA463" w:rsidR="00B34878" w:rsidRDefault="00B34878" w:rsidP="00020371">
      <w:pPr>
        <w:rPr>
          <w:i/>
          <w:sz w:val="24"/>
          <w:szCs w:val="24"/>
        </w:rPr>
      </w:pPr>
    </w:p>
    <w:p w14:paraId="4164A081" w14:textId="1E65E970" w:rsidR="00377D43" w:rsidRDefault="00377D43" w:rsidP="00020371">
      <w:pPr>
        <w:rPr>
          <w:i/>
          <w:sz w:val="24"/>
          <w:szCs w:val="24"/>
        </w:rPr>
      </w:pPr>
    </w:p>
    <w:p w14:paraId="558FD654" w14:textId="3957BA48" w:rsidR="0083393E" w:rsidRDefault="0083393E" w:rsidP="00020371">
      <w:pPr>
        <w:rPr>
          <w:i/>
          <w:sz w:val="24"/>
          <w:szCs w:val="24"/>
        </w:rPr>
      </w:pPr>
    </w:p>
    <w:p w14:paraId="46CA9DDB" w14:textId="010733C7" w:rsidR="0083393E" w:rsidRDefault="0083393E" w:rsidP="00020371">
      <w:pPr>
        <w:rPr>
          <w:i/>
          <w:sz w:val="24"/>
          <w:szCs w:val="24"/>
        </w:rPr>
      </w:pPr>
    </w:p>
    <w:p w14:paraId="0C5A0488" w14:textId="746C8176" w:rsidR="00976446" w:rsidRDefault="00976446" w:rsidP="00A74D4E">
      <w:pPr>
        <w:spacing w:after="120" w:line="264" w:lineRule="auto"/>
        <w:rPr>
          <w:i/>
          <w:sz w:val="24"/>
          <w:szCs w:val="24"/>
        </w:rPr>
      </w:pPr>
    </w:p>
    <w:p w14:paraId="6C4361F5" w14:textId="01BCBE17" w:rsidR="00377D43" w:rsidRPr="00377D43" w:rsidRDefault="00377D43" w:rsidP="00A74D4E">
      <w:pPr>
        <w:spacing w:after="120" w:line="264" w:lineRule="auto"/>
        <w:jc w:val="both"/>
        <w:rPr>
          <w:sz w:val="24"/>
          <w:szCs w:val="24"/>
        </w:rPr>
      </w:pPr>
      <w:r w:rsidRPr="00377D43">
        <w:rPr>
          <w:sz w:val="24"/>
          <w:szCs w:val="24"/>
        </w:rPr>
        <w:t>Das bunte Kreuz aus El Salvador wird in der Predigt gezeigt und als Geschenk angekündigt. Die Kreuze werden den Konfirmanden nach der Einsegnung umgehängt – oder die Konfirmanden hängen sich die Kreuze gegenseitig um. Vielleicht ein kurzer Liedvers dazu, z.B. EG 171,4.</w:t>
      </w:r>
    </w:p>
    <w:p w14:paraId="034462BE" w14:textId="596ACED1" w:rsidR="00377D43" w:rsidRPr="00976446" w:rsidRDefault="00976446" w:rsidP="00A74D4E">
      <w:pPr>
        <w:spacing w:after="120" w:line="264" w:lineRule="auto"/>
        <w:jc w:val="both"/>
        <w:rPr>
          <w:sz w:val="24"/>
          <w:szCs w:val="24"/>
        </w:rPr>
      </w:pPr>
      <w:r w:rsidRPr="00976446">
        <w:rPr>
          <w:sz w:val="24"/>
          <w:szCs w:val="24"/>
        </w:rPr>
        <w:t xml:space="preserve">Der </w:t>
      </w:r>
      <w:r w:rsidR="00377D43" w:rsidRPr="00976446">
        <w:rPr>
          <w:sz w:val="24"/>
          <w:szCs w:val="24"/>
        </w:rPr>
        <w:t>Predigtbaustein ist für eine Dialogpredigt konzipiert. Die Predigt kann aber auch allein vorgetragen werden.</w:t>
      </w:r>
    </w:p>
    <w:p w14:paraId="1341105B" w14:textId="421D2E67" w:rsidR="00377D43" w:rsidRDefault="00377D43" w:rsidP="00A74D4E">
      <w:pPr>
        <w:spacing w:after="120" w:line="264" w:lineRule="auto"/>
        <w:jc w:val="both"/>
        <w:rPr>
          <w:i/>
          <w:sz w:val="24"/>
          <w:szCs w:val="24"/>
        </w:rPr>
      </w:pPr>
    </w:p>
    <w:p w14:paraId="7489F9DC" w14:textId="6AC25309" w:rsidR="00377D43" w:rsidRPr="00583211" w:rsidRDefault="00976446" w:rsidP="00A74D4E">
      <w:pPr>
        <w:pStyle w:val="berschrift2"/>
        <w:jc w:val="both"/>
      </w:pPr>
      <w:r>
        <w:t>Predigtbaustein</w:t>
      </w:r>
    </w:p>
    <w:p w14:paraId="6D4875C4" w14:textId="77777777" w:rsidR="00020371" w:rsidRPr="00583211" w:rsidRDefault="0055567B" w:rsidP="00A74D4E">
      <w:pPr>
        <w:spacing w:after="120" w:line="264" w:lineRule="auto"/>
        <w:jc w:val="both"/>
        <w:rPr>
          <w:sz w:val="24"/>
          <w:szCs w:val="24"/>
        </w:rPr>
      </w:pPr>
      <w:r w:rsidRPr="00583211">
        <w:rPr>
          <w:sz w:val="24"/>
          <w:szCs w:val="24"/>
        </w:rPr>
        <w:t>PfarrerIn 1</w:t>
      </w:r>
      <w:r w:rsidR="00A14006" w:rsidRPr="00583211">
        <w:rPr>
          <w:sz w:val="24"/>
          <w:szCs w:val="24"/>
        </w:rPr>
        <w:t xml:space="preserve">: </w:t>
      </w:r>
      <w:r w:rsidR="00020371" w:rsidRPr="00583211">
        <w:rPr>
          <w:sz w:val="24"/>
          <w:szCs w:val="24"/>
        </w:rPr>
        <w:t>Liebe Konfirmanden, liebe Konfirmandinnen, liebe Festgemeinde!</w:t>
      </w:r>
    </w:p>
    <w:p w14:paraId="0FDAE2F5" w14:textId="1627C301" w:rsidR="00020371" w:rsidRPr="00583211" w:rsidRDefault="00020371" w:rsidP="00A74D4E">
      <w:pPr>
        <w:spacing w:after="120" w:line="264" w:lineRule="auto"/>
        <w:jc w:val="both"/>
        <w:rPr>
          <w:sz w:val="24"/>
          <w:szCs w:val="24"/>
        </w:rPr>
      </w:pPr>
      <w:r w:rsidRPr="00583211">
        <w:rPr>
          <w:sz w:val="24"/>
          <w:szCs w:val="24"/>
        </w:rPr>
        <w:t>Hinter euch liegt eure Konfi-Zeit, bunt und lebendig</w:t>
      </w:r>
      <w:r w:rsidR="004F3EFC" w:rsidRPr="00583211">
        <w:rPr>
          <w:sz w:val="24"/>
          <w:szCs w:val="24"/>
        </w:rPr>
        <w:t xml:space="preserve"> –</w:t>
      </w:r>
      <w:r w:rsidRPr="00583211">
        <w:rPr>
          <w:sz w:val="24"/>
          <w:szCs w:val="24"/>
        </w:rPr>
        <w:t xml:space="preserve"> da war eine ganze Menge los im letzten Jahr.</w:t>
      </w:r>
      <w:r w:rsidR="0055567B" w:rsidRPr="00583211">
        <w:rPr>
          <w:sz w:val="24"/>
          <w:szCs w:val="24"/>
        </w:rPr>
        <w:t xml:space="preserve"> </w:t>
      </w:r>
      <w:r w:rsidRPr="00583211">
        <w:rPr>
          <w:sz w:val="24"/>
          <w:szCs w:val="24"/>
        </w:rPr>
        <w:t>Und heute ist der krönende Abschluss: eure Konfirmation. Die Kirche ist fei</w:t>
      </w:r>
      <w:r w:rsidR="00857F7A" w:rsidRPr="00583211">
        <w:rPr>
          <w:sz w:val="24"/>
          <w:szCs w:val="24"/>
        </w:rPr>
        <w:t xml:space="preserve">erlich und festlich geschmückt. </w:t>
      </w:r>
      <w:r w:rsidRPr="00583211">
        <w:rPr>
          <w:sz w:val="24"/>
          <w:szCs w:val="24"/>
        </w:rPr>
        <w:t>Aber nicht nur die Kirche ist festlich und feierlich geschmückt, nein, auch ihr selbst seid festlich gekleidet, tragt hohe Schuhe und /oder einen Anzug</w:t>
      </w:r>
      <w:r w:rsidR="00857F7A" w:rsidRPr="00583211">
        <w:rPr>
          <w:sz w:val="24"/>
          <w:szCs w:val="24"/>
        </w:rPr>
        <w:t xml:space="preserve"> </w:t>
      </w:r>
      <w:r w:rsidRPr="00583211">
        <w:rPr>
          <w:sz w:val="24"/>
          <w:szCs w:val="24"/>
        </w:rPr>
        <w:t>/ Jackett…</w:t>
      </w:r>
    </w:p>
    <w:p w14:paraId="5B419A0F" w14:textId="77777777" w:rsidR="00020371" w:rsidRPr="00583211" w:rsidRDefault="00020371" w:rsidP="00A74D4E">
      <w:pPr>
        <w:spacing w:after="120" w:line="264" w:lineRule="auto"/>
        <w:jc w:val="both"/>
        <w:rPr>
          <w:sz w:val="24"/>
          <w:szCs w:val="24"/>
        </w:rPr>
      </w:pPr>
      <w:r w:rsidRPr="00583211">
        <w:rPr>
          <w:sz w:val="24"/>
          <w:szCs w:val="24"/>
        </w:rPr>
        <w:t xml:space="preserve">Überhaupt haben sich alle heute herausgeputzt. Heute ist eben ein Festtag, euer Festtag: Eure Konfirmation. </w:t>
      </w:r>
    </w:p>
    <w:p w14:paraId="7EC00F1B" w14:textId="77777777" w:rsidR="00857F7A" w:rsidRPr="00583211" w:rsidRDefault="00857F7A" w:rsidP="00A74D4E">
      <w:pPr>
        <w:spacing w:after="120" w:line="264" w:lineRule="auto"/>
        <w:jc w:val="both"/>
        <w:rPr>
          <w:sz w:val="24"/>
          <w:szCs w:val="24"/>
        </w:rPr>
      </w:pPr>
      <w:r w:rsidRPr="00583211">
        <w:rPr>
          <w:sz w:val="24"/>
          <w:szCs w:val="24"/>
        </w:rPr>
        <w:t>PfarrerIn 2 tritt auf: …</w:t>
      </w:r>
    </w:p>
    <w:p w14:paraId="291080F6" w14:textId="77777777" w:rsidR="00857F7A" w:rsidRPr="00583211" w:rsidRDefault="00857F7A" w:rsidP="00A74D4E">
      <w:pPr>
        <w:spacing w:after="120" w:line="264" w:lineRule="auto"/>
        <w:jc w:val="both"/>
        <w:rPr>
          <w:i/>
          <w:sz w:val="24"/>
          <w:szCs w:val="24"/>
        </w:rPr>
      </w:pPr>
      <w:r w:rsidRPr="00583211">
        <w:rPr>
          <w:i/>
          <w:sz w:val="24"/>
          <w:szCs w:val="24"/>
        </w:rPr>
        <w:t>[Ab hier entspinnt sich ein Dialog, der Bez</w:t>
      </w:r>
      <w:r w:rsidR="0055567B" w:rsidRPr="00583211">
        <w:rPr>
          <w:i/>
          <w:sz w:val="24"/>
          <w:szCs w:val="24"/>
        </w:rPr>
        <w:t>ug darauf nimmt, wo die Konfis k</w:t>
      </w:r>
      <w:r w:rsidRPr="00583211">
        <w:rPr>
          <w:i/>
          <w:sz w:val="24"/>
          <w:szCs w:val="24"/>
        </w:rPr>
        <w:t xml:space="preserve">reativ / bunt </w:t>
      </w:r>
      <w:r w:rsidR="0055567B" w:rsidRPr="00583211">
        <w:rPr>
          <w:i/>
          <w:sz w:val="24"/>
          <w:szCs w:val="24"/>
        </w:rPr>
        <w:t>in der Konferzeit gearbeitet haben</w:t>
      </w:r>
      <w:r w:rsidRPr="00583211">
        <w:rPr>
          <w:i/>
          <w:sz w:val="24"/>
          <w:szCs w:val="24"/>
        </w:rPr>
        <w:t xml:space="preserve">; in unserem Fall ging es um </w:t>
      </w:r>
      <w:r w:rsidR="0055567B" w:rsidRPr="00583211">
        <w:rPr>
          <w:i/>
          <w:sz w:val="24"/>
          <w:szCs w:val="24"/>
        </w:rPr>
        <w:t>die</w:t>
      </w:r>
      <w:r w:rsidRPr="00583211">
        <w:rPr>
          <w:i/>
          <w:sz w:val="24"/>
          <w:szCs w:val="24"/>
        </w:rPr>
        <w:t xml:space="preserve"> Renovierung des Konfirmandenraums</w:t>
      </w:r>
      <w:r w:rsidR="00950D00" w:rsidRPr="00583211">
        <w:rPr>
          <w:i/>
          <w:sz w:val="24"/>
          <w:szCs w:val="24"/>
        </w:rPr>
        <w:t>, die PfarrerInnen hatten Farbeimer und Pinsel dabei…</w:t>
      </w:r>
      <w:r w:rsidRPr="00583211">
        <w:rPr>
          <w:i/>
          <w:sz w:val="24"/>
          <w:szCs w:val="24"/>
        </w:rPr>
        <w:t>]</w:t>
      </w:r>
    </w:p>
    <w:p w14:paraId="79302479" w14:textId="173C7740" w:rsidR="00020371" w:rsidRPr="00583211" w:rsidRDefault="0055567B" w:rsidP="00A74D4E">
      <w:pPr>
        <w:spacing w:after="120" w:line="264" w:lineRule="auto"/>
        <w:jc w:val="both"/>
        <w:rPr>
          <w:sz w:val="24"/>
          <w:szCs w:val="24"/>
        </w:rPr>
      </w:pPr>
      <w:r w:rsidRPr="00583211">
        <w:rPr>
          <w:sz w:val="24"/>
          <w:szCs w:val="24"/>
        </w:rPr>
        <w:lastRenderedPageBreak/>
        <w:t>PfarrerIn 1</w:t>
      </w:r>
      <w:r w:rsidR="00020371" w:rsidRPr="00583211">
        <w:rPr>
          <w:sz w:val="24"/>
          <w:szCs w:val="24"/>
        </w:rPr>
        <w:t xml:space="preserve">: Ja, da siehst Du, wie wichtig es ist, dass jede Konfigruppe sich ihren Kirchenraum so gestalten kann, wie es für sie richtig und aktuell ist. Und damit habt Ihr angefangen, liebe Konfis, und habt Euch Eure Kirchengemeinde sozusagen so gemalt, dass sie Euch gefällt. </w:t>
      </w:r>
    </w:p>
    <w:p w14:paraId="46F41E42" w14:textId="77777777" w:rsidR="0055567B" w:rsidRPr="00583211" w:rsidRDefault="0055567B" w:rsidP="00FD2FB3">
      <w:pPr>
        <w:spacing w:after="120" w:line="264" w:lineRule="auto"/>
        <w:jc w:val="both"/>
        <w:rPr>
          <w:sz w:val="24"/>
          <w:szCs w:val="24"/>
        </w:rPr>
      </w:pPr>
      <w:r w:rsidRPr="00583211">
        <w:rPr>
          <w:sz w:val="24"/>
          <w:szCs w:val="24"/>
        </w:rPr>
        <w:t>PfarrerIn 2</w:t>
      </w:r>
      <w:r w:rsidR="00020371" w:rsidRPr="00583211">
        <w:rPr>
          <w:sz w:val="24"/>
          <w:szCs w:val="24"/>
        </w:rPr>
        <w:t xml:space="preserve">: </w:t>
      </w:r>
      <w:r w:rsidRPr="00583211">
        <w:rPr>
          <w:sz w:val="24"/>
          <w:szCs w:val="24"/>
        </w:rPr>
        <w:t>U</w:t>
      </w:r>
      <w:r w:rsidR="00020371" w:rsidRPr="00583211">
        <w:rPr>
          <w:sz w:val="24"/>
          <w:szCs w:val="24"/>
        </w:rPr>
        <w:t>nd eigentlich könnte es damit immer weitergehen. Die Kirche bunt machen, mit Euren Ideen füllen, die Ärmel hochkrempeln und dabei merken: das ist auch was für mich!</w:t>
      </w:r>
      <w:r w:rsidRPr="00583211">
        <w:rPr>
          <w:sz w:val="24"/>
          <w:szCs w:val="24"/>
        </w:rPr>
        <w:t xml:space="preserve"> </w:t>
      </w:r>
    </w:p>
    <w:p w14:paraId="1E399DD3" w14:textId="77777777" w:rsidR="00020371" w:rsidRPr="00583211" w:rsidRDefault="0055567B" w:rsidP="00FD2FB3">
      <w:pPr>
        <w:spacing w:after="120" w:line="264" w:lineRule="auto"/>
        <w:jc w:val="both"/>
        <w:rPr>
          <w:sz w:val="24"/>
          <w:szCs w:val="24"/>
        </w:rPr>
      </w:pPr>
      <w:r w:rsidRPr="00583211">
        <w:rPr>
          <w:sz w:val="24"/>
          <w:szCs w:val="24"/>
        </w:rPr>
        <w:t xml:space="preserve">PfarrerIn 1: </w:t>
      </w:r>
      <w:r w:rsidR="00020371" w:rsidRPr="00583211">
        <w:rPr>
          <w:sz w:val="24"/>
          <w:szCs w:val="24"/>
        </w:rPr>
        <w:t>Also, wenn ich mich hier so umschaue, gäb´s da noch ne Menge zu tun!</w:t>
      </w:r>
    </w:p>
    <w:p w14:paraId="29DFC5F2" w14:textId="77777777" w:rsidR="00FD2FB3" w:rsidRDefault="0055567B" w:rsidP="00FD2FB3">
      <w:pPr>
        <w:spacing w:after="120" w:line="264" w:lineRule="auto"/>
        <w:jc w:val="both"/>
        <w:rPr>
          <w:sz w:val="24"/>
          <w:szCs w:val="24"/>
        </w:rPr>
      </w:pPr>
      <w:r w:rsidRPr="00583211">
        <w:rPr>
          <w:sz w:val="24"/>
          <w:szCs w:val="24"/>
        </w:rPr>
        <w:t>PfarrerIn 2</w:t>
      </w:r>
      <w:r w:rsidR="00020371" w:rsidRPr="00583211">
        <w:rPr>
          <w:sz w:val="24"/>
          <w:szCs w:val="24"/>
        </w:rPr>
        <w:t xml:space="preserve">: Eben! </w:t>
      </w:r>
      <w:r w:rsidR="00775197" w:rsidRPr="00583211">
        <w:rPr>
          <w:sz w:val="24"/>
          <w:szCs w:val="24"/>
        </w:rPr>
        <w:t xml:space="preserve">Und wo ihr doch heut nochmal alle gemeinsam da seid, dachten wir eigentlich, ihr könntet grad nochmal loslegen mit Euren Eltern hier… kleiner Spaß. </w:t>
      </w:r>
      <w:r w:rsidR="00020371" w:rsidRPr="00583211">
        <w:rPr>
          <w:sz w:val="24"/>
          <w:szCs w:val="24"/>
        </w:rPr>
        <w:t xml:space="preserve">Aber </w:t>
      </w:r>
      <w:r w:rsidR="00775197" w:rsidRPr="00583211">
        <w:rPr>
          <w:sz w:val="24"/>
          <w:szCs w:val="24"/>
        </w:rPr>
        <w:t xml:space="preserve">im Ernst, ich fand es toll, zu sehen: </w:t>
      </w:r>
      <w:r w:rsidR="00020371" w:rsidRPr="00583211">
        <w:rPr>
          <w:sz w:val="24"/>
          <w:szCs w:val="24"/>
        </w:rPr>
        <w:t xml:space="preserve">wenn wir gemeinsam anfangen, können wir schon für uns was Tolles erreichen! </w:t>
      </w:r>
    </w:p>
    <w:p w14:paraId="236864F2" w14:textId="02484731" w:rsidR="0055567B" w:rsidRPr="00583211" w:rsidRDefault="00020371" w:rsidP="00FD2FB3">
      <w:pPr>
        <w:spacing w:after="120" w:line="264" w:lineRule="auto"/>
        <w:jc w:val="both"/>
        <w:rPr>
          <w:sz w:val="24"/>
          <w:szCs w:val="24"/>
        </w:rPr>
      </w:pPr>
      <w:r w:rsidRPr="00583211">
        <w:rPr>
          <w:sz w:val="24"/>
          <w:szCs w:val="24"/>
        </w:rPr>
        <w:t>Das ist ja mit dem Glauben auch so. Ihr Konfis habt Euren Glauben auch ausprobiert, habt</w:t>
      </w:r>
      <w:r w:rsidR="0055567B" w:rsidRPr="00583211">
        <w:rPr>
          <w:sz w:val="24"/>
          <w:szCs w:val="24"/>
        </w:rPr>
        <w:t xml:space="preserve"> versucht, ihm Gestalt zu geben:</w:t>
      </w:r>
      <w:r w:rsidRPr="00583211">
        <w:rPr>
          <w:sz w:val="24"/>
          <w:szCs w:val="24"/>
        </w:rPr>
        <w:t xml:space="preserve"> Wie kann ich beten, wie geht’s mir beim Abendmahl, wie stell ich mir Gott vor?</w:t>
      </w:r>
    </w:p>
    <w:p w14:paraId="76F561B7" w14:textId="05B7917E" w:rsidR="00020371" w:rsidRPr="00583211" w:rsidRDefault="0055567B" w:rsidP="00FD2FB3">
      <w:pPr>
        <w:spacing w:after="120" w:line="264" w:lineRule="auto"/>
        <w:jc w:val="both"/>
        <w:rPr>
          <w:sz w:val="24"/>
          <w:szCs w:val="24"/>
        </w:rPr>
      </w:pPr>
      <w:r w:rsidRPr="00583211">
        <w:rPr>
          <w:sz w:val="24"/>
          <w:szCs w:val="24"/>
        </w:rPr>
        <w:t>PfarrerIn 1</w:t>
      </w:r>
      <w:r w:rsidR="00020371" w:rsidRPr="00583211">
        <w:rPr>
          <w:sz w:val="24"/>
          <w:szCs w:val="24"/>
        </w:rPr>
        <w:t xml:space="preserve">: </w:t>
      </w:r>
      <w:r w:rsidRPr="00583211">
        <w:rPr>
          <w:sz w:val="24"/>
          <w:szCs w:val="24"/>
        </w:rPr>
        <w:t>U</w:t>
      </w:r>
      <w:r w:rsidR="00020371" w:rsidRPr="00583211">
        <w:rPr>
          <w:sz w:val="24"/>
          <w:szCs w:val="24"/>
        </w:rPr>
        <w:t xml:space="preserve">nd das sind ja auch </w:t>
      </w:r>
      <w:r w:rsidR="004F3EFC" w:rsidRPr="00583211">
        <w:rPr>
          <w:sz w:val="24"/>
          <w:szCs w:val="24"/>
        </w:rPr>
        <w:t>F</w:t>
      </w:r>
      <w:r w:rsidR="00020371" w:rsidRPr="00583211">
        <w:rPr>
          <w:sz w:val="24"/>
          <w:szCs w:val="24"/>
        </w:rPr>
        <w:t>ragen, mit</w:t>
      </w:r>
      <w:r w:rsidR="00A14006" w:rsidRPr="00583211">
        <w:rPr>
          <w:sz w:val="24"/>
          <w:szCs w:val="24"/>
        </w:rPr>
        <w:t xml:space="preserve"> denen man nie g</w:t>
      </w:r>
      <w:r w:rsidRPr="00583211">
        <w:rPr>
          <w:sz w:val="24"/>
          <w:szCs w:val="24"/>
        </w:rPr>
        <w:t>anz fertig wird, fast wie beim R</w:t>
      </w:r>
      <w:r w:rsidR="00A14006" w:rsidRPr="00583211">
        <w:rPr>
          <w:sz w:val="24"/>
          <w:szCs w:val="24"/>
        </w:rPr>
        <w:t>enovieren!</w:t>
      </w:r>
    </w:p>
    <w:p w14:paraId="3EB2A676" w14:textId="65E5A1EF" w:rsidR="00020371" w:rsidRPr="00583211" w:rsidRDefault="0055567B" w:rsidP="00A74D4E">
      <w:pPr>
        <w:spacing w:after="120" w:line="264" w:lineRule="auto"/>
        <w:jc w:val="both"/>
        <w:rPr>
          <w:sz w:val="24"/>
          <w:szCs w:val="24"/>
        </w:rPr>
      </w:pPr>
      <w:r w:rsidRPr="00583211">
        <w:rPr>
          <w:sz w:val="24"/>
          <w:szCs w:val="24"/>
        </w:rPr>
        <w:t>PfarrerIn 2</w:t>
      </w:r>
      <w:r w:rsidR="00020371" w:rsidRPr="00583211">
        <w:rPr>
          <w:sz w:val="24"/>
          <w:szCs w:val="24"/>
        </w:rPr>
        <w:t xml:space="preserve">: Aber damit anzufangen, ist doch schon prima! Paulus, der Apostel hat einmal gesagt: </w:t>
      </w:r>
      <w:r w:rsidR="004F3EFC" w:rsidRPr="00583211">
        <w:rPr>
          <w:sz w:val="24"/>
          <w:szCs w:val="24"/>
        </w:rPr>
        <w:t>N</w:t>
      </w:r>
      <w:r w:rsidR="00020371" w:rsidRPr="00583211">
        <w:rPr>
          <w:sz w:val="24"/>
          <w:szCs w:val="24"/>
        </w:rPr>
        <w:t xml:space="preserve">och erkenne ich nicht alles von Gott so richtig, aber ich bin sicher: </w:t>
      </w:r>
      <w:r w:rsidR="004F3EFC" w:rsidRPr="00583211">
        <w:rPr>
          <w:sz w:val="24"/>
          <w:szCs w:val="24"/>
        </w:rPr>
        <w:t>E</w:t>
      </w:r>
      <w:r w:rsidR="00020371" w:rsidRPr="00583211">
        <w:rPr>
          <w:sz w:val="24"/>
          <w:szCs w:val="24"/>
        </w:rPr>
        <w:t>inmal werde ich alles d</w:t>
      </w:r>
      <w:r w:rsidR="00583211" w:rsidRPr="00583211">
        <w:rPr>
          <w:sz w:val="24"/>
          <w:szCs w:val="24"/>
        </w:rPr>
        <w:t>urchschauen! Das gefällt mir</w:t>
      </w:r>
      <w:r w:rsidR="00020371" w:rsidRPr="00583211">
        <w:rPr>
          <w:sz w:val="24"/>
          <w:szCs w:val="24"/>
        </w:rPr>
        <w:t xml:space="preserve">: </w:t>
      </w:r>
      <w:r w:rsidR="004F3EFC" w:rsidRPr="00583211">
        <w:rPr>
          <w:sz w:val="24"/>
          <w:szCs w:val="24"/>
        </w:rPr>
        <w:t>E</w:t>
      </w:r>
      <w:r w:rsidR="00020371" w:rsidRPr="00583211">
        <w:rPr>
          <w:sz w:val="24"/>
          <w:szCs w:val="24"/>
        </w:rPr>
        <w:t xml:space="preserve">r traut sich, mit Gott zu leben, auch wenn er noch nicht alles versteht. </w:t>
      </w:r>
    </w:p>
    <w:p w14:paraId="66A8D5CE" w14:textId="3A9665A5" w:rsidR="00020371" w:rsidRPr="00583211" w:rsidRDefault="0055567B" w:rsidP="00A74D4E">
      <w:pPr>
        <w:spacing w:after="120" w:line="264" w:lineRule="auto"/>
        <w:jc w:val="both"/>
        <w:rPr>
          <w:sz w:val="24"/>
          <w:szCs w:val="24"/>
        </w:rPr>
      </w:pPr>
      <w:r w:rsidRPr="00583211">
        <w:rPr>
          <w:sz w:val="24"/>
          <w:szCs w:val="24"/>
        </w:rPr>
        <w:t>PfarrerIn 1</w:t>
      </w:r>
      <w:r w:rsidR="00020371" w:rsidRPr="00583211">
        <w:rPr>
          <w:sz w:val="24"/>
          <w:szCs w:val="24"/>
        </w:rPr>
        <w:t>: Ich denke, jede und jeder von Euch hat sich ein erstes Bild vom Glauben und dem Leben mit Gott in der Konfer</w:t>
      </w:r>
      <w:r w:rsidRPr="00583211">
        <w:rPr>
          <w:sz w:val="24"/>
          <w:szCs w:val="24"/>
        </w:rPr>
        <w:t>zeit</w:t>
      </w:r>
      <w:r w:rsidR="00020371" w:rsidRPr="00583211">
        <w:rPr>
          <w:sz w:val="24"/>
          <w:szCs w:val="24"/>
        </w:rPr>
        <w:t xml:space="preserve"> machen können. Keins dieser Bilder wird das einzig richtige sein, keins ist komplett und </w:t>
      </w:r>
      <w:r w:rsidR="00583211" w:rsidRPr="00583211">
        <w:rPr>
          <w:sz w:val="24"/>
          <w:szCs w:val="24"/>
        </w:rPr>
        <w:t>fertig</w:t>
      </w:r>
      <w:r w:rsidR="00020371" w:rsidRPr="00583211">
        <w:rPr>
          <w:sz w:val="24"/>
          <w:szCs w:val="24"/>
        </w:rPr>
        <w:t xml:space="preserve">. </w:t>
      </w:r>
    </w:p>
    <w:p w14:paraId="761F30FA" w14:textId="26EB3273" w:rsidR="00020371" w:rsidRPr="00583211" w:rsidRDefault="0055567B" w:rsidP="00A74D4E">
      <w:pPr>
        <w:spacing w:after="120" w:line="264" w:lineRule="auto"/>
        <w:jc w:val="both"/>
        <w:rPr>
          <w:sz w:val="24"/>
          <w:szCs w:val="24"/>
        </w:rPr>
      </w:pPr>
      <w:r w:rsidRPr="00583211">
        <w:rPr>
          <w:sz w:val="24"/>
          <w:szCs w:val="24"/>
        </w:rPr>
        <w:t>PfarrerIn 2</w:t>
      </w:r>
      <w:r w:rsidR="00020371" w:rsidRPr="00583211">
        <w:rPr>
          <w:sz w:val="24"/>
          <w:szCs w:val="24"/>
        </w:rPr>
        <w:t>: Und fragt mal Eure Eltern oder Geschwister</w:t>
      </w:r>
      <w:r w:rsidR="00583211" w:rsidRPr="00583211">
        <w:rPr>
          <w:sz w:val="24"/>
          <w:szCs w:val="24"/>
        </w:rPr>
        <w:t>, was für ein Bild vom Glauben s</w:t>
      </w:r>
      <w:r w:rsidR="00020371" w:rsidRPr="00583211">
        <w:rPr>
          <w:sz w:val="24"/>
          <w:szCs w:val="24"/>
        </w:rPr>
        <w:t>ie haben! Das wird dann auch wieder anders sein.</w:t>
      </w:r>
    </w:p>
    <w:p w14:paraId="25A6CB4D" w14:textId="27FB288A" w:rsidR="00020371" w:rsidRPr="00583211" w:rsidRDefault="0055567B" w:rsidP="00A74D4E">
      <w:pPr>
        <w:spacing w:after="120" w:line="264" w:lineRule="auto"/>
        <w:jc w:val="both"/>
        <w:rPr>
          <w:sz w:val="24"/>
          <w:szCs w:val="24"/>
        </w:rPr>
      </w:pPr>
      <w:r w:rsidRPr="00583211">
        <w:rPr>
          <w:sz w:val="24"/>
          <w:szCs w:val="24"/>
        </w:rPr>
        <w:t>PfarrerIn 1</w:t>
      </w:r>
      <w:r w:rsidR="00020371" w:rsidRPr="00583211">
        <w:rPr>
          <w:sz w:val="24"/>
          <w:szCs w:val="24"/>
        </w:rPr>
        <w:t xml:space="preserve">: Aber trotzdem habt Ihr vielleicht gemerkt: </w:t>
      </w:r>
      <w:r w:rsidR="004F3EFC" w:rsidRPr="00583211">
        <w:rPr>
          <w:sz w:val="24"/>
          <w:szCs w:val="24"/>
        </w:rPr>
        <w:t>B</w:t>
      </w:r>
      <w:r w:rsidR="00020371" w:rsidRPr="00583211">
        <w:rPr>
          <w:sz w:val="24"/>
          <w:szCs w:val="24"/>
        </w:rPr>
        <w:t>ei vielem sind wir uns als Christinnen und Christen einig: Bei den Werten, bei unserer Hoffnung, bei unserer Gemeinschaft.</w:t>
      </w:r>
    </w:p>
    <w:p w14:paraId="0AD212C8" w14:textId="41231E44" w:rsidR="00A14006" w:rsidRPr="00583211" w:rsidRDefault="0055567B" w:rsidP="00A74D4E">
      <w:pPr>
        <w:spacing w:after="120" w:line="264" w:lineRule="auto"/>
        <w:jc w:val="both"/>
        <w:rPr>
          <w:sz w:val="24"/>
          <w:szCs w:val="24"/>
        </w:rPr>
      </w:pPr>
      <w:r w:rsidRPr="00583211">
        <w:rPr>
          <w:sz w:val="24"/>
          <w:szCs w:val="24"/>
        </w:rPr>
        <w:t>PfarrerIn 2</w:t>
      </w:r>
      <w:r w:rsidR="00020371" w:rsidRPr="00583211">
        <w:rPr>
          <w:sz w:val="24"/>
          <w:szCs w:val="24"/>
        </w:rPr>
        <w:t xml:space="preserve">: Heute bekommt Ihr daher ein Kreuz von uns geschenkt. Es ist ziemlich bunt! Nicht, weil es in unsere Farbeimer gefallen ist, sondern weil es in El Salvador bunt bemalt worden ist. Das </w:t>
      </w:r>
      <w:r w:rsidR="00583211" w:rsidRPr="00583211">
        <w:rPr>
          <w:sz w:val="24"/>
          <w:szCs w:val="24"/>
        </w:rPr>
        <w:t xml:space="preserve">Kreuz </w:t>
      </w:r>
      <w:r w:rsidR="00976446">
        <w:rPr>
          <w:sz w:val="24"/>
          <w:szCs w:val="24"/>
        </w:rPr>
        <w:t xml:space="preserve">kommt </w:t>
      </w:r>
      <w:r w:rsidR="00020371" w:rsidRPr="00583211">
        <w:rPr>
          <w:sz w:val="24"/>
          <w:szCs w:val="24"/>
        </w:rPr>
        <w:t>aus einem Projekt in einem Armenviertel in San Salvador.</w:t>
      </w:r>
    </w:p>
    <w:p w14:paraId="5297AD64" w14:textId="77777777" w:rsidR="00DA3A81" w:rsidRDefault="0055567B" w:rsidP="00A74D4E">
      <w:pPr>
        <w:spacing w:after="120" w:line="264" w:lineRule="auto"/>
        <w:jc w:val="both"/>
        <w:rPr>
          <w:sz w:val="24"/>
          <w:szCs w:val="24"/>
        </w:rPr>
      </w:pPr>
      <w:r w:rsidRPr="00583211">
        <w:rPr>
          <w:sz w:val="24"/>
          <w:szCs w:val="24"/>
        </w:rPr>
        <w:t>PfarrerIn 1</w:t>
      </w:r>
      <w:r w:rsidR="00020371" w:rsidRPr="00583211">
        <w:rPr>
          <w:sz w:val="24"/>
          <w:szCs w:val="24"/>
        </w:rPr>
        <w:t xml:space="preserve">: Die Bilder </w:t>
      </w:r>
      <w:r w:rsidR="00583211" w:rsidRPr="00583211">
        <w:rPr>
          <w:sz w:val="24"/>
          <w:szCs w:val="24"/>
        </w:rPr>
        <w:t xml:space="preserve">auf den Kreuzen zeigen Ausschnitte aus dem Leben der Menschen in El Salvador. Es sind Alltagsszenen. </w:t>
      </w:r>
    </w:p>
    <w:p w14:paraId="648FCC14" w14:textId="124094C3" w:rsidR="00583211" w:rsidRPr="00583211" w:rsidRDefault="00583211" w:rsidP="00A74D4E">
      <w:pPr>
        <w:spacing w:after="120" w:line="264" w:lineRule="auto"/>
        <w:jc w:val="both"/>
        <w:rPr>
          <w:sz w:val="24"/>
          <w:szCs w:val="24"/>
        </w:rPr>
      </w:pPr>
      <w:r w:rsidRPr="00583211">
        <w:rPr>
          <w:sz w:val="24"/>
          <w:szCs w:val="24"/>
        </w:rPr>
        <w:t>Eine Blume, ein Schmetterling, eine Wolke, ein Fluss.</w:t>
      </w:r>
    </w:p>
    <w:p w14:paraId="00CEA7BD" w14:textId="77777777" w:rsidR="00DA3A81" w:rsidRDefault="00583211" w:rsidP="00A74D4E">
      <w:pPr>
        <w:spacing w:after="120" w:line="264" w:lineRule="auto"/>
        <w:jc w:val="both"/>
        <w:rPr>
          <w:sz w:val="24"/>
          <w:szCs w:val="24"/>
        </w:rPr>
      </w:pPr>
      <w:r w:rsidRPr="00583211">
        <w:rPr>
          <w:sz w:val="24"/>
          <w:szCs w:val="24"/>
        </w:rPr>
        <w:t xml:space="preserve">Ein einfaches Bauernhaus. Die Sonne. Eine Taube. Der Regenbogen. Eine Palme. </w:t>
      </w:r>
    </w:p>
    <w:p w14:paraId="1D6EF444" w14:textId="63F7EC62" w:rsidR="00583211" w:rsidRPr="00583211" w:rsidRDefault="00DA3A81" w:rsidP="00A74D4E">
      <w:pPr>
        <w:spacing w:after="120" w:line="264" w:lineRule="auto"/>
        <w:jc w:val="both"/>
        <w:rPr>
          <w:sz w:val="24"/>
          <w:szCs w:val="24"/>
        </w:rPr>
      </w:pPr>
      <w:r>
        <w:rPr>
          <w:sz w:val="24"/>
          <w:szCs w:val="24"/>
        </w:rPr>
        <w:t xml:space="preserve">Das alles sind </w:t>
      </w:r>
      <w:r w:rsidR="00583211" w:rsidRPr="00583211">
        <w:rPr>
          <w:sz w:val="24"/>
          <w:szCs w:val="24"/>
        </w:rPr>
        <w:t xml:space="preserve">Hoffnungsbilder. Mitten in ihrer schwierigen Lebenssituation bemalen die Menschen in El Salvador </w:t>
      </w:r>
      <w:r>
        <w:rPr>
          <w:sz w:val="24"/>
          <w:szCs w:val="24"/>
        </w:rPr>
        <w:t>die Kreuze mit ihren Hoffnungen.</w:t>
      </w:r>
    </w:p>
    <w:p w14:paraId="449D9B83" w14:textId="77777777" w:rsidR="00583211" w:rsidRPr="00583211" w:rsidRDefault="00583211" w:rsidP="00A74D4E">
      <w:pPr>
        <w:spacing w:after="120" w:line="264" w:lineRule="auto"/>
        <w:jc w:val="both"/>
        <w:rPr>
          <w:sz w:val="24"/>
          <w:szCs w:val="24"/>
        </w:rPr>
      </w:pPr>
      <w:r w:rsidRPr="00583211">
        <w:rPr>
          <w:sz w:val="24"/>
          <w:szCs w:val="24"/>
        </w:rPr>
        <w:t>Dass alle Menschen ein Dach über dem Kopf haben.</w:t>
      </w:r>
    </w:p>
    <w:p w14:paraId="6D63BD04" w14:textId="77777777" w:rsidR="00583211" w:rsidRPr="00583211" w:rsidRDefault="00583211" w:rsidP="00A74D4E">
      <w:pPr>
        <w:spacing w:after="120" w:line="264" w:lineRule="auto"/>
        <w:jc w:val="both"/>
        <w:rPr>
          <w:sz w:val="24"/>
          <w:szCs w:val="24"/>
        </w:rPr>
      </w:pPr>
      <w:r w:rsidRPr="00583211">
        <w:rPr>
          <w:sz w:val="24"/>
          <w:szCs w:val="24"/>
        </w:rPr>
        <w:t xml:space="preserve">Dass es für alle genug Mais und Bohnen gibt. </w:t>
      </w:r>
    </w:p>
    <w:p w14:paraId="265726C9" w14:textId="77777777" w:rsidR="00583211" w:rsidRPr="00583211" w:rsidRDefault="00583211" w:rsidP="00A74D4E">
      <w:pPr>
        <w:spacing w:after="120" w:line="264" w:lineRule="auto"/>
        <w:jc w:val="both"/>
        <w:rPr>
          <w:sz w:val="24"/>
          <w:szCs w:val="24"/>
        </w:rPr>
      </w:pPr>
      <w:r w:rsidRPr="00583211">
        <w:rPr>
          <w:sz w:val="24"/>
          <w:szCs w:val="24"/>
        </w:rPr>
        <w:t xml:space="preserve">Dass es sauberes Wasser und für die Kinder gute Schulen gibt. </w:t>
      </w:r>
    </w:p>
    <w:p w14:paraId="291A4AE7" w14:textId="0BBB5585" w:rsidR="00583211" w:rsidRPr="00583211" w:rsidRDefault="00583211" w:rsidP="00A74D4E">
      <w:pPr>
        <w:spacing w:after="120" w:line="264" w:lineRule="auto"/>
        <w:jc w:val="both"/>
        <w:rPr>
          <w:sz w:val="24"/>
          <w:szCs w:val="24"/>
        </w:rPr>
      </w:pPr>
      <w:r w:rsidRPr="00583211">
        <w:rPr>
          <w:sz w:val="24"/>
          <w:szCs w:val="24"/>
        </w:rPr>
        <w:lastRenderedPageBreak/>
        <w:t>Mir gefällt die Idee, dass man ein Kreuz mit Bildern der Hoffnung und den bunten Farben des Lebens bemalen kann. Genau das ist es, worum es geht: Das eigene Leben mit dem Kreuz und dem Glauben verbinden. In aller Unterschiedlichkeit und Buntheit bilden wir mit unseren Hoffnungen eine Gemeinschaft, die die ganze Welt umspannt. Als Konfirmierte hier in …, als Kirchengemeinde, als weltweite Gemeinschaft. Ihr seid ein Teil dieser Gemeinschaft. Ihr seid wichtig. Euer Beitrag ist ein Teil der Vielfalt, die auf dem Kreuz zu sehen ist. Und zusammen ergibt sich dann noch ein viel größeres Bild.</w:t>
      </w:r>
    </w:p>
    <w:p w14:paraId="52D8ED95" w14:textId="77777777" w:rsidR="00020371" w:rsidRPr="00583211" w:rsidRDefault="0055567B" w:rsidP="00A74D4E">
      <w:pPr>
        <w:spacing w:after="120" w:line="264" w:lineRule="auto"/>
        <w:jc w:val="both"/>
        <w:rPr>
          <w:sz w:val="24"/>
          <w:szCs w:val="24"/>
        </w:rPr>
      </w:pPr>
      <w:r w:rsidRPr="00583211">
        <w:rPr>
          <w:sz w:val="24"/>
          <w:szCs w:val="24"/>
        </w:rPr>
        <w:t>PfarrerIn 2</w:t>
      </w:r>
      <w:r w:rsidR="00020371" w:rsidRPr="00583211">
        <w:rPr>
          <w:sz w:val="24"/>
          <w:szCs w:val="24"/>
        </w:rPr>
        <w:t>: Wir freuen uns, dass Ihr Eu</w:t>
      </w:r>
      <w:r w:rsidRPr="00583211">
        <w:rPr>
          <w:sz w:val="24"/>
          <w:szCs w:val="24"/>
        </w:rPr>
        <w:t xml:space="preserve">ren Anteil an diesem Bild habt – </w:t>
      </w:r>
      <w:r w:rsidR="00020371" w:rsidRPr="00583211">
        <w:rPr>
          <w:sz w:val="24"/>
          <w:szCs w:val="24"/>
        </w:rPr>
        <w:t>damit die Kirche auch weiterhin bunt bleibt.</w:t>
      </w:r>
    </w:p>
    <w:p w14:paraId="2D9D6478" w14:textId="53E1A33F" w:rsidR="00583211" w:rsidRPr="0083393E" w:rsidRDefault="0055567B" w:rsidP="00A74D4E">
      <w:pPr>
        <w:spacing w:after="120" w:line="264" w:lineRule="auto"/>
        <w:jc w:val="both"/>
        <w:rPr>
          <w:sz w:val="24"/>
          <w:szCs w:val="24"/>
        </w:rPr>
      </w:pPr>
      <w:r w:rsidRPr="0083393E">
        <w:rPr>
          <w:sz w:val="24"/>
          <w:szCs w:val="24"/>
        </w:rPr>
        <w:t>PfarrerIn 1</w:t>
      </w:r>
      <w:r w:rsidR="00020371" w:rsidRPr="0083393E">
        <w:rPr>
          <w:sz w:val="24"/>
          <w:szCs w:val="24"/>
        </w:rPr>
        <w:t>: Amen!</w:t>
      </w:r>
    </w:p>
    <w:p w14:paraId="26EF092A" w14:textId="77777777" w:rsidR="00583211" w:rsidRPr="0083393E" w:rsidRDefault="00583211" w:rsidP="00A74D4E">
      <w:pPr>
        <w:spacing w:after="120" w:line="264" w:lineRule="auto"/>
        <w:jc w:val="both"/>
        <w:rPr>
          <w:sz w:val="24"/>
          <w:szCs w:val="24"/>
        </w:rPr>
      </w:pPr>
    </w:p>
    <w:p w14:paraId="1032961B" w14:textId="7FB55269" w:rsidR="00377D43" w:rsidRPr="0083393E" w:rsidRDefault="00377D43" w:rsidP="00A74D4E">
      <w:pPr>
        <w:spacing w:after="120" w:line="264" w:lineRule="auto"/>
        <w:jc w:val="both"/>
        <w:rPr>
          <w:i/>
          <w:sz w:val="24"/>
          <w:szCs w:val="24"/>
        </w:rPr>
      </w:pPr>
    </w:p>
    <w:p w14:paraId="7DD3CF34" w14:textId="41C0F45A" w:rsidR="00377D43" w:rsidRPr="0083393E" w:rsidRDefault="00377D43" w:rsidP="00A74D4E">
      <w:pPr>
        <w:spacing w:after="120" w:line="264" w:lineRule="auto"/>
        <w:jc w:val="both"/>
        <w:rPr>
          <w:i/>
          <w:sz w:val="24"/>
          <w:szCs w:val="24"/>
        </w:rPr>
      </w:pPr>
    </w:p>
    <w:p w14:paraId="7E1CDFCC" w14:textId="7A236A67" w:rsidR="00377D43" w:rsidRDefault="00377D43" w:rsidP="00A74D4E">
      <w:pPr>
        <w:pStyle w:val="berschrift2"/>
        <w:jc w:val="both"/>
      </w:pPr>
      <w:r>
        <w:t>Kollektenansage (durch eine Konfirmandin und einen Konfirmanden)</w:t>
      </w:r>
    </w:p>
    <w:p w14:paraId="34C2A19A" w14:textId="77777777" w:rsidR="00377D43" w:rsidRPr="00BA243B" w:rsidRDefault="00377D43" w:rsidP="00A74D4E">
      <w:pPr>
        <w:spacing w:after="120" w:line="264" w:lineRule="auto"/>
        <w:jc w:val="both"/>
        <w:rPr>
          <w:rFonts w:cs="Arial"/>
          <w:sz w:val="24"/>
          <w:szCs w:val="24"/>
        </w:rPr>
      </w:pPr>
      <w:r w:rsidRPr="00BA243B">
        <w:rPr>
          <w:rFonts w:cs="Arial"/>
          <w:sz w:val="24"/>
          <w:szCs w:val="24"/>
        </w:rPr>
        <w:t>A: Die Kollekte am Ausgang ist bestimmt für die AUSBILDUNGSHILFE.</w:t>
      </w:r>
    </w:p>
    <w:p w14:paraId="29BE5A9A" w14:textId="77777777" w:rsidR="00377D43" w:rsidRPr="00BA243B" w:rsidRDefault="00377D43" w:rsidP="00A74D4E">
      <w:pPr>
        <w:spacing w:after="120" w:line="264" w:lineRule="auto"/>
        <w:jc w:val="both"/>
        <w:rPr>
          <w:rFonts w:cs="Arial"/>
          <w:sz w:val="24"/>
          <w:szCs w:val="24"/>
        </w:rPr>
      </w:pPr>
      <w:r w:rsidRPr="00BA243B">
        <w:rPr>
          <w:rFonts w:cs="Arial"/>
          <w:sz w:val="24"/>
          <w:szCs w:val="24"/>
        </w:rPr>
        <w:t>B: Wir erklären Ihnen jetzt einmal kurz, worum es da geht. Damit Sie auch wissen, warum Ihr Geld so wichtig ist.</w:t>
      </w:r>
    </w:p>
    <w:p w14:paraId="06A68EA1" w14:textId="77777777" w:rsidR="00377D43" w:rsidRPr="00BA243B" w:rsidRDefault="00377D43" w:rsidP="00A74D4E">
      <w:pPr>
        <w:spacing w:after="120" w:line="264" w:lineRule="auto"/>
        <w:jc w:val="both"/>
        <w:rPr>
          <w:rFonts w:cs="Arial"/>
          <w:sz w:val="24"/>
          <w:szCs w:val="24"/>
        </w:rPr>
      </w:pPr>
      <w:r w:rsidRPr="00BA243B">
        <w:rPr>
          <w:rFonts w:cs="Arial"/>
          <w:sz w:val="24"/>
          <w:szCs w:val="24"/>
        </w:rPr>
        <w:t xml:space="preserve">A: Also: Wir Jugendlichen hier in Deutschland können alle zur Schule gehen und später eine Ausbildung machen oder studieren. Wir wissen aber: Das ist nicht selbstverständlich. Denn viele Jugendliche aus ärmeren Ländern können das nicht. </w:t>
      </w:r>
    </w:p>
    <w:p w14:paraId="3EBA714F" w14:textId="3BF99AE4" w:rsidR="00377D43" w:rsidRPr="00BA243B" w:rsidRDefault="00377D43" w:rsidP="00A74D4E">
      <w:pPr>
        <w:spacing w:after="120" w:line="264" w:lineRule="auto"/>
        <w:jc w:val="both"/>
        <w:rPr>
          <w:rFonts w:ascii="Calibri" w:hAnsi="Calibri" w:cs="Arial"/>
          <w:sz w:val="24"/>
          <w:szCs w:val="24"/>
        </w:rPr>
      </w:pPr>
      <w:r w:rsidRPr="00BA243B">
        <w:rPr>
          <w:rFonts w:cs="Arial"/>
          <w:sz w:val="24"/>
          <w:szCs w:val="24"/>
        </w:rPr>
        <w:t xml:space="preserve">B: Darum unterstützt die AUSBILDUNGSHILFE unserer Landeskirche seit über </w:t>
      </w:r>
      <w:r w:rsidR="00FD2FB3">
        <w:rPr>
          <w:rFonts w:cs="Arial"/>
          <w:sz w:val="24"/>
          <w:szCs w:val="24"/>
        </w:rPr>
        <w:t>6</w:t>
      </w:r>
      <w:r w:rsidRPr="00BA243B">
        <w:rPr>
          <w:rFonts w:cs="Arial"/>
          <w:sz w:val="24"/>
          <w:szCs w:val="24"/>
        </w:rPr>
        <w:t xml:space="preserve">0 Jahren </w:t>
      </w:r>
      <w:r w:rsidRPr="00BA243B">
        <w:rPr>
          <w:rFonts w:ascii="Calibri" w:hAnsi="Calibri" w:cs="Arial"/>
          <w:sz w:val="24"/>
          <w:szCs w:val="24"/>
        </w:rPr>
        <w:t>junge Menschen in Asien und Afrika, damit sie ei</w:t>
      </w:r>
      <w:bookmarkStart w:id="0" w:name="_GoBack"/>
      <w:bookmarkEnd w:id="0"/>
      <w:r w:rsidRPr="00BA243B">
        <w:rPr>
          <w:rFonts w:ascii="Calibri" w:hAnsi="Calibri" w:cs="Arial"/>
          <w:sz w:val="24"/>
          <w:szCs w:val="24"/>
        </w:rPr>
        <w:t>ne Schule besuchen, eine Ausbildung machen oder studieren können – und dann Krankenschwester in Indien, Schreiner in Ghana oder Lehrerin in Kenia werden können.</w:t>
      </w:r>
    </w:p>
    <w:p w14:paraId="1199ADBB" w14:textId="77777777" w:rsidR="00377D43" w:rsidRPr="00BA243B" w:rsidRDefault="00377D43" w:rsidP="00A74D4E">
      <w:pPr>
        <w:spacing w:after="120" w:line="264" w:lineRule="auto"/>
        <w:jc w:val="both"/>
        <w:rPr>
          <w:rFonts w:cs="Arial"/>
          <w:sz w:val="24"/>
          <w:szCs w:val="24"/>
        </w:rPr>
      </w:pPr>
      <w:r w:rsidRPr="00BA243B">
        <w:rPr>
          <w:rFonts w:cs="Arial"/>
          <w:sz w:val="24"/>
          <w:szCs w:val="24"/>
        </w:rPr>
        <w:t xml:space="preserve">A: Wir hoffen, dass wir mit unserer Kollekte heute einen wichtigen Beitrag dazu leisten können. </w:t>
      </w:r>
    </w:p>
    <w:p w14:paraId="4FAAA417" w14:textId="77777777" w:rsidR="00377D43" w:rsidRDefault="00377D43" w:rsidP="00A74D4E">
      <w:pPr>
        <w:spacing w:after="120" w:line="264" w:lineRule="auto"/>
        <w:jc w:val="both"/>
        <w:rPr>
          <w:rFonts w:cs="Arial"/>
          <w:sz w:val="24"/>
          <w:szCs w:val="24"/>
        </w:rPr>
      </w:pPr>
      <w:r w:rsidRPr="00BA243B">
        <w:rPr>
          <w:rFonts w:cs="Arial"/>
          <w:sz w:val="24"/>
          <w:szCs w:val="24"/>
        </w:rPr>
        <w:t>B: Schon jetzt: Herzlichen Dank dafür!</w:t>
      </w:r>
    </w:p>
    <w:p w14:paraId="226B0148" w14:textId="15F86E23" w:rsidR="00377D43" w:rsidRDefault="00377D43" w:rsidP="00A74D4E">
      <w:pPr>
        <w:spacing w:after="120" w:line="264" w:lineRule="auto"/>
        <w:jc w:val="both"/>
        <w:rPr>
          <w:i/>
          <w:sz w:val="24"/>
          <w:szCs w:val="24"/>
        </w:rPr>
      </w:pPr>
    </w:p>
    <w:p w14:paraId="76A5F6B9" w14:textId="2B449A4B" w:rsidR="00A74D4E" w:rsidRDefault="00A74D4E" w:rsidP="00A74D4E">
      <w:pPr>
        <w:spacing w:after="120" w:line="264" w:lineRule="auto"/>
        <w:jc w:val="both"/>
        <w:rPr>
          <w:i/>
          <w:sz w:val="24"/>
          <w:szCs w:val="24"/>
        </w:rPr>
      </w:pPr>
    </w:p>
    <w:p w14:paraId="01E002F2" w14:textId="77777777" w:rsidR="00A74D4E" w:rsidRDefault="00A74D4E" w:rsidP="00A74D4E">
      <w:pPr>
        <w:spacing w:after="120" w:line="264" w:lineRule="auto"/>
        <w:jc w:val="both"/>
        <w:rPr>
          <w:i/>
          <w:sz w:val="24"/>
          <w:szCs w:val="24"/>
        </w:rPr>
      </w:pPr>
    </w:p>
    <w:p w14:paraId="3210C05F" w14:textId="77777777" w:rsidR="005A0F6A" w:rsidRPr="0083393E" w:rsidRDefault="005A0F6A" w:rsidP="00A74D4E">
      <w:pPr>
        <w:spacing w:after="120" w:line="264" w:lineRule="auto"/>
        <w:jc w:val="both"/>
        <w:rPr>
          <w:i/>
          <w:sz w:val="24"/>
          <w:szCs w:val="24"/>
        </w:rPr>
      </w:pPr>
      <w:r w:rsidRPr="0083393E">
        <w:rPr>
          <w:i/>
          <w:sz w:val="24"/>
          <w:szCs w:val="24"/>
        </w:rPr>
        <w:t>Christopher Williamson</w:t>
      </w:r>
      <w:r>
        <w:rPr>
          <w:i/>
          <w:sz w:val="24"/>
          <w:szCs w:val="24"/>
        </w:rPr>
        <w:t xml:space="preserve"> ist Pfarrer in Kassel und Mitglied im Vorstand der Ausbildungshilfe. </w:t>
      </w:r>
    </w:p>
    <w:p w14:paraId="41F6BF2C" w14:textId="77777777" w:rsidR="005A0F6A" w:rsidRPr="00377D43" w:rsidRDefault="005A0F6A" w:rsidP="00A74D4E">
      <w:pPr>
        <w:spacing w:after="120" w:line="264" w:lineRule="auto"/>
        <w:jc w:val="both"/>
        <w:rPr>
          <w:i/>
          <w:sz w:val="24"/>
          <w:szCs w:val="24"/>
        </w:rPr>
      </w:pPr>
    </w:p>
    <w:sectPr w:rsidR="005A0F6A" w:rsidRPr="00377D43" w:rsidSect="00D236BC">
      <w:headerReference w:type="default" r:id="rId13"/>
      <w:footerReference w:type="default" r:id="rId14"/>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5B5E7" w14:textId="77777777" w:rsidR="002B3808" w:rsidRDefault="002B3808" w:rsidP="003C0FE1">
      <w:pPr>
        <w:spacing w:after="0" w:line="240" w:lineRule="auto"/>
      </w:pPr>
      <w:r>
        <w:separator/>
      </w:r>
    </w:p>
  </w:endnote>
  <w:endnote w:type="continuationSeparator" w:id="0">
    <w:p w14:paraId="0F67C3F8" w14:textId="77777777" w:rsidR="002B3808" w:rsidRDefault="002B3808" w:rsidP="003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17D9" w14:textId="77777777" w:rsidR="003C0FE1" w:rsidRDefault="003C0FE1">
    <w:pPr>
      <w:pStyle w:val="Fuzeile"/>
    </w:pPr>
  </w:p>
  <w:p w14:paraId="42DCD1A6" w14:textId="77777777" w:rsidR="003C0FE1" w:rsidRDefault="003C0F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49DF1" w14:textId="77777777" w:rsidR="002B3808" w:rsidRDefault="002B3808" w:rsidP="003C0FE1">
      <w:pPr>
        <w:spacing w:after="0" w:line="240" w:lineRule="auto"/>
      </w:pPr>
      <w:r>
        <w:separator/>
      </w:r>
    </w:p>
  </w:footnote>
  <w:footnote w:type="continuationSeparator" w:id="0">
    <w:p w14:paraId="59E3D443" w14:textId="77777777" w:rsidR="002B3808" w:rsidRDefault="002B3808" w:rsidP="003C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642876"/>
      <w:docPartObj>
        <w:docPartGallery w:val="Page Numbers (Margins)"/>
        <w:docPartUnique/>
      </w:docPartObj>
    </w:sdtPr>
    <w:sdtEndPr/>
    <w:sdtContent>
      <w:p w14:paraId="03B8B8DB" w14:textId="286ACE12" w:rsidR="00A74D4E" w:rsidRDefault="00A74D4E">
        <w:pPr>
          <w:pStyle w:val="Kopfzeile"/>
        </w:pPr>
        <w:r>
          <w:rPr>
            <w:noProof/>
          </w:rPr>
          <mc:AlternateContent>
            <mc:Choice Requires="wps">
              <w:drawing>
                <wp:anchor distT="0" distB="0" distL="114300" distR="114300" simplePos="0" relativeHeight="251659264" behindDoc="0" locked="0" layoutInCell="0" allowOverlap="1" wp14:anchorId="694A8981" wp14:editId="5CFD771F">
                  <wp:simplePos x="0" y="0"/>
                  <wp:positionH relativeFrom="rightMargin">
                    <wp:align>center</wp:align>
                  </wp:positionH>
                  <wp:positionV relativeFrom="page">
                    <wp:align>center</wp:align>
                  </wp:positionV>
                  <wp:extent cx="762000" cy="895350"/>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6B89FABE" w14:textId="61AFFD56" w:rsidR="00A74D4E" w:rsidRDefault="00A74D4E">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003E2DB5" w:rsidRPr="003E2DB5">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A8981" id="Rechteck 3"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CaCTtLhAIA&#10;AAQFAAAOAAAAAAAAAAAAAAAAAC4CAABkcnMvZTJvRG9jLnhtbFBLAQItABQABgAIAAAAIQBs1R/T&#10;2QAAAAUBAAAPAAAAAAAAAAAAAAAAAN4EAABkcnMvZG93bnJldi54bWxQSwUGAAAAAAQABADzAAAA&#10;5A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6B89FABE" w14:textId="61AFFD56" w:rsidR="00A74D4E" w:rsidRDefault="00A74D4E">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003E2DB5" w:rsidRPr="003E2DB5">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81025"/>
    <w:multiLevelType w:val="hybridMultilevel"/>
    <w:tmpl w:val="2A10EF2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E1"/>
    <w:rsid w:val="0000330E"/>
    <w:rsid w:val="0001213E"/>
    <w:rsid w:val="00020371"/>
    <w:rsid w:val="00044CB7"/>
    <w:rsid w:val="000477C8"/>
    <w:rsid w:val="000514B3"/>
    <w:rsid w:val="00060DFE"/>
    <w:rsid w:val="000B5D8F"/>
    <w:rsid w:val="000B7471"/>
    <w:rsid w:val="00101D86"/>
    <w:rsid w:val="00102F45"/>
    <w:rsid w:val="00103A20"/>
    <w:rsid w:val="00111522"/>
    <w:rsid w:val="00113E45"/>
    <w:rsid w:val="00123F42"/>
    <w:rsid w:val="00137A3E"/>
    <w:rsid w:val="001401C6"/>
    <w:rsid w:val="00140489"/>
    <w:rsid w:val="00146661"/>
    <w:rsid w:val="00173B05"/>
    <w:rsid w:val="00195C77"/>
    <w:rsid w:val="001A2AC5"/>
    <w:rsid w:val="001D2206"/>
    <w:rsid w:val="002469ED"/>
    <w:rsid w:val="00287EEA"/>
    <w:rsid w:val="002A1D7A"/>
    <w:rsid w:val="002B05FF"/>
    <w:rsid w:val="002B352B"/>
    <w:rsid w:val="002B3808"/>
    <w:rsid w:val="002B3D9D"/>
    <w:rsid w:val="002D1E60"/>
    <w:rsid w:val="003316E3"/>
    <w:rsid w:val="0033229B"/>
    <w:rsid w:val="00363F6C"/>
    <w:rsid w:val="003774D4"/>
    <w:rsid w:val="00377D43"/>
    <w:rsid w:val="00390AC3"/>
    <w:rsid w:val="003C0FE1"/>
    <w:rsid w:val="003C2F8E"/>
    <w:rsid w:val="003C46C1"/>
    <w:rsid w:val="003E2DB5"/>
    <w:rsid w:val="003F289A"/>
    <w:rsid w:val="00436D66"/>
    <w:rsid w:val="00472364"/>
    <w:rsid w:val="0049094C"/>
    <w:rsid w:val="00497314"/>
    <w:rsid w:val="004A63AF"/>
    <w:rsid w:val="004B72A1"/>
    <w:rsid w:val="004C5B06"/>
    <w:rsid w:val="004D4887"/>
    <w:rsid w:val="004F3EFC"/>
    <w:rsid w:val="004F70F0"/>
    <w:rsid w:val="0051788E"/>
    <w:rsid w:val="00524AF6"/>
    <w:rsid w:val="00545220"/>
    <w:rsid w:val="0055567B"/>
    <w:rsid w:val="00567066"/>
    <w:rsid w:val="00573441"/>
    <w:rsid w:val="00583211"/>
    <w:rsid w:val="00592F7D"/>
    <w:rsid w:val="005A0F6A"/>
    <w:rsid w:val="005B79FA"/>
    <w:rsid w:val="005C4774"/>
    <w:rsid w:val="00601853"/>
    <w:rsid w:val="00630482"/>
    <w:rsid w:val="00631478"/>
    <w:rsid w:val="00670AE1"/>
    <w:rsid w:val="006734B0"/>
    <w:rsid w:val="006C3DD8"/>
    <w:rsid w:val="006E510F"/>
    <w:rsid w:val="0073487D"/>
    <w:rsid w:val="00734B38"/>
    <w:rsid w:val="00775197"/>
    <w:rsid w:val="007C26A2"/>
    <w:rsid w:val="007E1FAF"/>
    <w:rsid w:val="007F2107"/>
    <w:rsid w:val="00806646"/>
    <w:rsid w:val="0081313F"/>
    <w:rsid w:val="00815B7F"/>
    <w:rsid w:val="0083393E"/>
    <w:rsid w:val="00857F7A"/>
    <w:rsid w:val="00860C2F"/>
    <w:rsid w:val="00861E0D"/>
    <w:rsid w:val="00862AE8"/>
    <w:rsid w:val="008A7598"/>
    <w:rsid w:val="008A7EA7"/>
    <w:rsid w:val="008E0AE4"/>
    <w:rsid w:val="008F089F"/>
    <w:rsid w:val="009062DE"/>
    <w:rsid w:val="00925E33"/>
    <w:rsid w:val="00930CC2"/>
    <w:rsid w:val="00934DAB"/>
    <w:rsid w:val="00936573"/>
    <w:rsid w:val="00950D00"/>
    <w:rsid w:val="009549CD"/>
    <w:rsid w:val="00976446"/>
    <w:rsid w:val="009830E0"/>
    <w:rsid w:val="00996487"/>
    <w:rsid w:val="009B60B7"/>
    <w:rsid w:val="009C79B6"/>
    <w:rsid w:val="00A14006"/>
    <w:rsid w:val="00A159F7"/>
    <w:rsid w:val="00A74D4E"/>
    <w:rsid w:val="00A90DCA"/>
    <w:rsid w:val="00A920CA"/>
    <w:rsid w:val="00A97753"/>
    <w:rsid w:val="00AE38C2"/>
    <w:rsid w:val="00AF2DDB"/>
    <w:rsid w:val="00B16D06"/>
    <w:rsid w:val="00B34878"/>
    <w:rsid w:val="00B36500"/>
    <w:rsid w:val="00B4293E"/>
    <w:rsid w:val="00B826CE"/>
    <w:rsid w:val="00BD6C63"/>
    <w:rsid w:val="00BE5E2F"/>
    <w:rsid w:val="00BF0C99"/>
    <w:rsid w:val="00C21C9F"/>
    <w:rsid w:val="00C226D0"/>
    <w:rsid w:val="00C33DC5"/>
    <w:rsid w:val="00C56F9C"/>
    <w:rsid w:val="00C83B19"/>
    <w:rsid w:val="00C95AB0"/>
    <w:rsid w:val="00C96A10"/>
    <w:rsid w:val="00CB12A9"/>
    <w:rsid w:val="00CC0630"/>
    <w:rsid w:val="00CE25C2"/>
    <w:rsid w:val="00D015E3"/>
    <w:rsid w:val="00D0344A"/>
    <w:rsid w:val="00D236BC"/>
    <w:rsid w:val="00D63972"/>
    <w:rsid w:val="00D72321"/>
    <w:rsid w:val="00D80CE5"/>
    <w:rsid w:val="00D80E19"/>
    <w:rsid w:val="00D81722"/>
    <w:rsid w:val="00DA0F32"/>
    <w:rsid w:val="00DA36E4"/>
    <w:rsid w:val="00DA3A81"/>
    <w:rsid w:val="00DB6543"/>
    <w:rsid w:val="00DC742B"/>
    <w:rsid w:val="00DE0CFA"/>
    <w:rsid w:val="00DF7F5D"/>
    <w:rsid w:val="00E14635"/>
    <w:rsid w:val="00ED4D50"/>
    <w:rsid w:val="00EE7068"/>
    <w:rsid w:val="00EF3CE8"/>
    <w:rsid w:val="00F22EF5"/>
    <w:rsid w:val="00F278A5"/>
    <w:rsid w:val="00F41E0E"/>
    <w:rsid w:val="00F76821"/>
    <w:rsid w:val="00FD2F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94E32"/>
  <w15:docId w15:val="{560BEDF7-ACBA-4863-A2B5-A8D1C350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764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377D4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0F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0FE1"/>
  </w:style>
  <w:style w:type="paragraph" w:styleId="Fuzeile">
    <w:name w:val="footer"/>
    <w:basedOn w:val="Standard"/>
    <w:link w:val="FuzeileZchn"/>
    <w:uiPriority w:val="99"/>
    <w:unhideWhenUsed/>
    <w:rsid w:val="003C0F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0FE1"/>
  </w:style>
  <w:style w:type="paragraph" w:styleId="Sprechblasentext">
    <w:name w:val="Balloon Text"/>
    <w:basedOn w:val="Standard"/>
    <w:link w:val="SprechblasentextZchn"/>
    <w:uiPriority w:val="99"/>
    <w:semiHidden/>
    <w:unhideWhenUsed/>
    <w:rsid w:val="003C0F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0FE1"/>
    <w:rPr>
      <w:rFonts w:ascii="Tahoma" w:hAnsi="Tahoma" w:cs="Tahoma"/>
      <w:sz w:val="16"/>
      <w:szCs w:val="16"/>
    </w:rPr>
  </w:style>
  <w:style w:type="paragraph" w:customStyle="1" w:styleId="ABSATZOHNEEINZUG">
    <w:name w:val="ABSATZ OHNE EINZUG"/>
    <w:rsid w:val="00EF3CE8"/>
    <w:pPr>
      <w:widowControl w:val="0"/>
      <w:tabs>
        <w:tab w:val="left" w:pos="567"/>
        <w:tab w:val="left" w:pos="1134"/>
        <w:tab w:val="right" w:pos="9356"/>
      </w:tabs>
      <w:spacing w:before="240" w:after="0" w:line="-360" w:lineRule="auto"/>
      <w:jc w:val="both"/>
    </w:pPr>
    <w:rPr>
      <w:rFonts w:ascii="Helvetica" w:eastAsia="Times New Roman" w:hAnsi="Helvetica" w:cs="Times New Roman"/>
      <w:sz w:val="24"/>
      <w:szCs w:val="20"/>
    </w:rPr>
  </w:style>
  <w:style w:type="character" w:customStyle="1" w:styleId="Flietext">
    <w:name w:val="Fließtext"/>
    <w:uiPriority w:val="99"/>
    <w:rsid w:val="00102F45"/>
    <w:rPr>
      <w:rFonts w:ascii="ArialMT" w:hAnsi="ArialMT"/>
      <w:color w:val="auto"/>
      <w:spacing w:val="0"/>
      <w:kern w:val="1"/>
      <w:sz w:val="24"/>
      <w:lang w:val="de-DE"/>
    </w:rPr>
  </w:style>
  <w:style w:type="paragraph" w:styleId="KeinLeerraum">
    <w:name w:val="No Spacing"/>
    <w:uiPriority w:val="1"/>
    <w:qFormat/>
    <w:rsid w:val="00123F42"/>
    <w:pPr>
      <w:spacing w:after="0" w:line="240" w:lineRule="auto"/>
    </w:pPr>
  </w:style>
  <w:style w:type="paragraph" w:styleId="StandardWeb">
    <w:name w:val="Normal (Web)"/>
    <w:basedOn w:val="Standard"/>
    <w:uiPriority w:val="99"/>
    <w:semiHidden/>
    <w:unhideWhenUsed/>
    <w:rsid w:val="00123F42"/>
    <w:pPr>
      <w:spacing w:after="0" w:line="240" w:lineRule="auto"/>
    </w:pPr>
    <w:rPr>
      <w:rFonts w:ascii="Times New Roman" w:eastAsiaTheme="minorHAnsi" w:hAnsi="Times New Roman" w:cs="Times New Roman"/>
      <w:sz w:val="24"/>
      <w:szCs w:val="24"/>
    </w:rPr>
  </w:style>
  <w:style w:type="character" w:customStyle="1" w:styleId="versenumber">
    <w:name w:val="versenumber"/>
    <w:basedOn w:val="Absatz-Standardschriftart"/>
    <w:rsid w:val="00524AF6"/>
  </w:style>
  <w:style w:type="character" w:styleId="Hyperlink">
    <w:name w:val="Hyperlink"/>
    <w:basedOn w:val="Absatz-Standardschriftart"/>
    <w:uiPriority w:val="99"/>
    <w:semiHidden/>
    <w:unhideWhenUsed/>
    <w:rsid w:val="00524AF6"/>
    <w:rPr>
      <w:color w:val="0000FF"/>
      <w:u w:val="single"/>
    </w:rPr>
  </w:style>
  <w:style w:type="paragraph" w:styleId="Titel">
    <w:name w:val="Title"/>
    <w:basedOn w:val="Standard"/>
    <w:next w:val="Standard"/>
    <w:link w:val="TitelZchn"/>
    <w:uiPriority w:val="10"/>
    <w:qFormat/>
    <w:rsid w:val="00555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5567B"/>
    <w:rPr>
      <w:rFonts w:asciiTheme="majorHAnsi" w:eastAsiaTheme="majorEastAsia" w:hAnsiTheme="majorHAnsi" w:cstheme="majorBidi"/>
      <w:color w:val="17365D" w:themeColor="text2" w:themeShade="BF"/>
      <w:spacing w:val="5"/>
      <w:kern w:val="28"/>
      <w:sz w:val="52"/>
      <w:szCs w:val="52"/>
    </w:rPr>
  </w:style>
  <w:style w:type="paragraph" w:styleId="berarbeitung">
    <w:name w:val="Revision"/>
    <w:hidden/>
    <w:uiPriority w:val="99"/>
    <w:semiHidden/>
    <w:rsid w:val="004F3EFC"/>
    <w:pPr>
      <w:spacing w:after="0" w:line="240" w:lineRule="auto"/>
    </w:pPr>
  </w:style>
  <w:style w:type="character" w:styleId="Kommentarzeichen">
    <w:name w:val="annotation reference"/>
    <w:basedOn w:val="Absatz-Standardschriftart"/>
    <w:uiPriority w:val="99"/>
    <w:semiHidden/>
    <w:unhideWhenUsed/>
    <w:rsid w:val="00D81722"/>
    <w:rPr>
      <w:sz w:val="16"/>
      <w:szCs w:val="16"/>
    </w:rPr>
  </w:style>
  <w:style w:type="paragraph" w:styleId="Kommentartext">
    <w:name w:val="annotation text"/>
    <w:basedOn w:val="Standard"/>
    <w:link w:val="KommentartextZchn"/>
    <w:uiPriority w:val="99"/>
    <w:semiHidden/>
    <w:unhideWhenUsed/>
    <w:rsid w:val="00D817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1722"/>
    <w:rPr>
      <w:sz w:val="20"/>
      <w:szCs w:val="20"/>
    </w:rPr>
  </w:style>
  <w:style w:type="paragraph" w:styleId="Kommentarthema">
    <w:name w:val="annotation subject"/>
    <w:basedOn w:val="Kommentartext"/>
    <w:next w:val="Kommentartext"/>
    <w:link w:val="KommentarthemaZchn"/>
    <w:uiPriority w:val="99"/>
    <w:semiHidden/>
    <w:unhideWhenUsed/>
    <w:rsid w:val="00D81722"/>
    <w:rPr>
      <w:b/>
      <w:bCs/>
    </w:rPr>
  </w:style>
  <w:style w:type="character" w:customStyle="1" w:styleId="KommentarthemaZchn">
    <w:name w:val="Kommentarthema Zchn"/>
    <w:basedOn w:val="KommentartextZchn"/>
    <w:link w:val="Kommentarthema"/>
    <w:uiPriority w:val="99"/>
    <w:semiHidden/>
    <w:rsid w:val="00D81722"/>
    <w:rPr>
      <w:b/>
      <w:bCs/>
      <w:sz w:val="20"/>
      <w:szCs w:val="20"/>
    </w:rPr>
  </w:style>
  <w:style w:type="character" w:customStyle="1" w:styleId="berschrift2Zchn">
    <w:name w:val="Überschrift 2 Zchn"/>
    <w:basedOn w:val="Absatz-Standardschriftart"/>
    <w:link w:val="berschrift2"/>
    <w:uiPriority w:val="9"/>
    <w:rsid w:val="00377D43"/>
    <w:rPr>
      <w:rFonts w:asciiTheme="majorHAnsi" w:eastAsiaTheme="majorEastAsia" w:hAnsiTheme="majorHAnsi" w:cstheme="majorBidi"/>
      <w:color w:val="365F91" w:themeColor="accent1" w:themeShade="BF"/>
      <w:sz w:val="26"/>
      <w:szCs w:val="26"/>
      <w:lang w:eastAsia="en-US"/>
    </w:rPr>
  </w:style>
  <w:style w:type="paragraph" w:styleId="Listenabsatz">
    <w:name w:val="List Paragraph"/>
    <w:basedOn w:val="Standard"/>
    <w:uiPriority w:val="34"/>
    <w:qFormat/>
    <w:rsid w:val="00377D43"/>
    <w:pPr>
      <w:spacing w:after="160" w:line="259" w:lineRule="auto"/>
      <w:ind w:left="720"/>
      <w:contextualSpacing/>
    </w:pPr>
    <w:rPr>
      <w:rFonts w:eastAsiaTheme="minorHAnsi"/>
      <w:lang w:eastAsia="en-US"/>
    </w:rPr>
  </w:style>
  <w:style w:type="character" w:customStyle="1" w:styleId="berschrift1Zchn">
    <w:name w:val="Überschrift 1 Zchn"/>
    <w:basedOn w:val="Absatz-Standardschriftart"/>
    <w:link w:val="berschrift1"/>
    <w:uiPriority w:val="9"/>
    <w:rsid w:val="009764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16613">
      <w:bodyDiv w:val="1"/>
      <w:marLeft w:val="0"/>
      <w:marRight w:val="0"/>
      <w:marTop w:val="0"/>
      <w:marBottom w:val="0"/>
      <w:divBdr>
        <w:top w:val="none" w:sz="0" w:space="0" w:color="auto"/>
        <w:left w:val="none" w:sz="0" w:space="0" w:color="auto"/>
        <w:bottom w:val="none" w:sz="0" w:space="0" w:color="auto"/>
        <w:right w:val="none" w:sz="0" w:space="0" w:color="auto"/>
      </w:divBdr>
      <w:divsChild>
        <w:div w:id="635961605">
          <w:marLeft w:val="0"/>
          <w:marRight w:val="0"/>
          <w:marTop w:val="0"/>
          <w:marBottom w:val="0"/>
          <w:divBdr>
            <w:top w:val="none" w:sz="0" w:space="0" w:color="auto"/>
            <w:left w:val="none" w:sz="0" w:space="0" w:color="auto"/>
            <w:bottom w:val="none" w:sz="0" w:space="0" w:color="auto"/>
            <w:right w:val="none" w:sz="0" w:space="0" w:color="auto"/>
          </w:divBdr>
        </w:div>
        <w:div w:id="737748487">
          <w:marLeft w:val="0"/>
          <w:marRight w:val="0"/>
          <w:marTop w:val="0"/>
          <w:marBottom w:val="0"/>
          <w:divBdr>
            <w:top w:val="none" w:sz="0" w:space="0" w:color="auto"/>
            <w:left w:val="none" w:sz="0" w:space="0" w:color="auto"/>
            <w:bottom w:val="none" w:sz="0" w:space="0" w:color="auto"/>
            <w:right w:val="none" w:sz="0" w:space="0" w:color="auto"/>
          </w:divBdr>
        </w:div>
        <w:div w:id="1670712028">
          <w:marLeft w:val="0"/>
          <w:marRight w:val="0"/>
          <w:marTop w:val="0"/>
          <w:marBottom w:val="0"/>
          <w:divBdr>
            <w:top w:val="none" w:sz="0" w:space="0" w:color="auto"/>
            <w:left w:val="none" w:sz="0" w:space="0" w:color="auto"/>
            <w:bottom w:val="none" w:sz="0" w:space="0" w:color="auto"/>
            <w:right w:val="none" w:sz="0" w:space="0" w:color="auto"/>
          </w:divBdr>
        </w:div>
        <w:div w:id="302782656">
          <w:marLeft w:val="0"/>
          <w:marRight w:val="0"/>
          <w:marTop w:val="0"/>
          <w:marBottom w:val="0"/>
          <w:divBdr>
            <w:top w:val="none" w:sz="0" w:space="0" w:color="auto"/>
            <w:left w:val="none" w:sz="0" w:space="0" w:color="auto"/>
            <w:bottom w:val="none" w:sz="0" w:space="0" w:color="auto"/>
            <w:right w:val="none" w:sz="0" w:space="0" w:color="auto"/>
          </w:divBdr>
        </w:div>
        <w:div w:id="2140106525">
          <w:marLeft w:val="0"/>
          <w:marRight w:val="0"/>
          <w:marTop w:val="0"/>
          <w:marBottom w:val="0"/>
          <w:divBdr>
            <w:top w:val="none" w:sz="0" w:space="0" w:color="auto"/>
            <w:left w:val="none" w:sz="0" w:space="0" w:color="auto"/>
            <w:bottom w:val="none" w:sz="0" w:space="0" w:color="auto"/>
            <w:right w:val="none" w:sz="0" w:space="0" w:color="auto"/>
          </w:divBdr>
        </w:div>
      </w:divsChild>
    </w:div>
    <w:div w:id="208505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4927C7F81BA82340B6C39E99BD24B844" ma:contentTypeVersion="3" ma:contentTypeDescription="Ein neues Dokument erstellen." ma:contentTypeScope="" ma:versionID="a371203c6cc770e2cd6280b849fe1649">
  <xsd:schema xmlns:xsd="http://www.w3.org/2001/XMLSchema" xmlns:xs="http://www.w3.org/2001/XMLSchema" xmlns:p="http://schemas.microsoft.com/office/2006/metadata/properties" xmlns:ns1="http://schemas.microsoft.com/sharepoint/v3" xmlns:ns2="1db58f2f-6509-4ffa-b6b4-594895e43723" xmlns:ns3="f48c0903-e0da-4752-aaa3-271b841149ed" targetNamespace="http://schemas.microsoft.com/office/2006/metadata/properties" ma:root="true" ma:fieldsID="d251cebcd31128c00cf91f307a4b05ea" ns1:_="" ns2:_="" ns3:_="">
    <xsd:import namespace="http://schemas.microsoft.com/sharepoint/v3"/>
    <xsd:import namespace="1db58f2f-6509-4ffa-b6b4-594895e43723"/>
    <xsd:import namespace="f48c0903-e0da-4752-aaa3-271b841149ed"/>
    <xsd:element name="properties">
      <xsd:complexType>
        <xsd:sequence>
          <xsd:element name="documentManagement">
            <xsd:complexType>
              <xsd:all>
                <xsd:element ref="ns2:Notiz" minOccurs="0"/>
                <xsd:element ref="ns2:Stichworte" minOccurs="0"/>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Geplantes Startdatum" ma:internalName="PublishingStartDate">
      <xsd:simpleType>
        <xsd:restriction base="dms:Unknown"/>
      </xsd:simpleType>
    </xsd:element>
    <xsd:element name="PublishingExpirationDate" ma:index="11"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b58f2f-6509-4ffa-b6b4-594895e43723" elementFormDefault="qualified">
    <xsd:import namespace="http://schemas.microsoft.com/office/2006/documentManagement/types"/>
    <xsd:import namespace="http://schemas.microsoft.com/office/infopath/2007/PartnerControls"/>
    <xsd:element name="Notiz" ma:index="8" nillable="true" ma:displayName="Notiz" ma:internalName="Notiz">
      <xsd:simpleType>
        <xsd:restriction base="dms:Text"/>
      </xsd:simpleType>
    </xsd:element>
    <xsd:element name="Stichworte" ma:index="9" nillable="true" ma:displayName="Stichworte" ma:internalName="Stichwor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c0903-e0da-4752-aaa3-271b841149ed" elementFormDefault="qualified">
    <xsd:import namespace="http://schemas.microsoft.com/office/2006/documentManagement/types"/>
    <xsd:import namespace="http://schemas.microsoft.com/office/infopath/2007/PartnerControls"/>
    <xsd:element name="_dlc_DocId" ma:index="12" nillable="true" ma:displayName="Wert der Dokument-ID" ma:description="Der Wert der diesem Element zugewiesenen Dokument-ID." ma:internalName="_dlc_DocId" ma:readOnly="true">
      <xsd:simpleType>
        <xsd:restriction base="dms:Text"/>
      </xsd:simpleType>
    </xsd:element>
    <xsd:element name="_dlc_DocIdUrl" ma:index="13"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48c0903-e0da-4752-aaa3-271b841149ed">224TNWJWXQXV-4-17351</_dlc_DocId>
    <_dlc_DocIdUrl xmlns="f48c0903-e0da-4752-aaa3-271b841149ed">
      <Url>http://intranet/bereiche/oekumenedezernat/DokumenteAusbildungshilfe/_layouts/15/DocIdRedir.aspx?ID=224TNWJWXQXV-4-17351</Url>
      <Description>224TNWJWXQXV-4-17351</Description>
    </_dlc_DocIdUrl>
    <Stichworte xmlns="1db58f2f-6509-4ffa-b6b4-594895e43723" xsi:nil="true"/>
    <PublishingExpirationDate xmlns="http://schemas.microsoft.com/sharepoint/v3" xsi:nil="true"/>
    <PublishingStartDate xmlns="http://schemas.microsoft.com/sharepoint/v3" xsi:nil="true"/>
    <Notiz xmlns="1db58f2f-6509-4ffa-b6b4-594895e4372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297B1-EF4F-490A-B212-41D7D20085D3}">
  <ds:schemaRefs>
    <ds:schemaRef ds:uri="http://schemas.microsoft.com/sharepoint/events"/>
  </ds:schemaRefs>
</ds:datastoreItem>
</file>

<file path=customXml/itemProps2.xml><?xml version="1.0" encoding="utf-8"?>
<ds:datastoreItem xmlns:ds="http://schemas.openxmlformats.org/officeDocument/2006/customXml" ds:itemID="{8188A19F-2553-4C81-B9C4-2FFC92E19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b58f2f-6509-4ffa-b6b4-594895e43723"/>
    <ds:schemaRef ds:uri="f48c0903-e0da-4752-aaa3-271b84114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C562B9-D598-4615-98D1-31E5F72C23A8}">
  <ds:schemaRefs>
    <ds:schemaRef ds:uri="http://schemas.microsoft.com/office/2006/metadata/properties"/>
    <ds:schemaRef ds:uri="http://schemas.microsoft.com/office/infopath/2007/PartnerControls"/>
    <ds:schemaRef ds:uri="f48c0903-e0da-4752-aaa3-271b841149ed"/>
    <ds:schemaRef ds:uri="1db58f2f-6509-4ffa-b6b4-594895e43723"/>
    <ds:schemaRef ds:uri="http://schemas.microsoft.com/sharepoint/v3"/>
  </ds:schemaRefs>
</ds:datastoreItem>
</file>

<file path=customXml/itemProps4.xml><?xml version="1.0" encoding="utf-8"?>
<ds:datastoreItem xmlns:ds="http://schemas.openxmlformats.org/officeDocument/2006/customXml" ds:itemID="{0563AC90-C318-46A8-97DE-13E61AF70F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anke.troemper</dc:creator>
  <cp:lastModifiedBy>Kappes, Bernd</cp:lastModifiedBy>
  <cp:revision>3</cp:revision>
  <cp:lastPrinted>2019-05-10T13:12:00Z</cp:lastPrinted>
  <dcterms:created xsi:type="dcterms:W3CDTF">2020-01-16T15:03:00Z</dcterms:created>
  <dcterms:modified xsi:type="dcterms:W3CDTF">2020-01-18T14:43:00Z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90a8b221-7eef-455f-b8b8-30dfcb185345</vt:lpwstr>
  </property>
  <property fmtid="{D5CDD505-2E9C-101B-9397-08002B2CF9AE}" pid="3" name="ContentTypeId">
    <vt:lpwstr>0x0101004927C7F81BA82340B6C39E99BD24B844</vt:lpwstr>
  </property>
</Properties>
</file>